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0E" w:rsidRDefault="00BA000E">
      <w:pPr>
        <w:rPr>
          <w:lang w:val="en-US"/>
        </w:rPr>
      </w:pPr>
    </w:p>
    <w:p w:rsidR="00BA000E" w:rsidRDefault="00BA000E">
      <w:pPr>
        <w:rPr>
          <w:lang w:val="en-US"/>
        </w:rPr>
      </w:pPr>
    </w:p>
    <w:p w:rsidR="00BF2BB7" w:rsidRPr="00472E60" w:rsidRDefault="00BF2BB7" w:rsidP="00472E60">
      <w:pPr>
        <w:rPr>
          <w:rFonts w:ascii="Times New Roman" w:hAnsi="Times New Roman"/>
          <w:b/>
          <w:lang w:val="en-US"/>
        </w:rPr>
      </w:pPr>
    </w:p>
    <w:p w:rsidR="00016F14" w:rsidRDefault="00016F14" w:rsidP="00016F14">
      <w:pPr>
        <w:jc w:val="right"/>
        <w:rPr>
          <w:b/>
          <w:sz w:val="24"/>
          <w:szCs w:val="24"/>
        </w:rPr>
      </w:pPr>
    </w:p>
    <w:p w:rsidR="00016F14" w:rsidRPr="00016F14" w:rsidRDefault="00016F14" w:rsidP="00016F14">
      <w:pPr>
        <w:jc w:val="right"/>
        <w:rPr>
          <w:rFonts w:ascii="Times New Roman" w:hAnsi="Times New Roman"/>
          <w:lang w:val="en-US"/>
        </w:rPr>
      </w:pPr>
      <w:r w:rsidRPr="00016F14">
        <w:rPr>
          <w:rFonts w:ascii="Times New Roman" w:hAnsi="Times New Roman"/>
          <w:b/>
        </w:rPr>
        <w:t xml:space="preserve">Ιωάννινα </w:t>
      </w:r>
      <w:r>
        <w:rPr>
          <w:rFonts w:ascii="Times New Roman" w:hAnsi="Times New Roman"/>
          <w:b/>
          <w:lang w:val="en-US"/>
        </w:rPr>
        <w:t xml:space="preserve">, </w:t>
      </w:r>
    </w:p>
    <w:p w:rsidR="00016F14" w:rsidRPr="00016F14" w:rsidRDefault="00016F14" w:rsidP="00016F14">
      <w:pPr>
        <w:tabs>
          <w:tab w:val="left" w:pos="567"/>
          <w:tab w:val="center" w:pos="1985"/>
          <w:tab w:val="left" w:pos="2268"/>
        </w:tabs>
        <w:spacing w:after="120"/>
        <w:jc w:val="center"/>
        <w:rPr>
          <w:rFonts w:ascii="Times New Roman" w:hAnsi="Times New Roman"/>
          <w:b/>
          <w:u w:val="single"/>
        </w:rPr>
      </w:pPr>
      <w:r w:rsidRPr="00016F14">
        <w:rPr>
          <w:rFonts w:ascii="Times New Roman" w:hAnsi="Times New Roman"/>
          <w:b/>
          <w:u w:val="single"/>
        </w:rPr>
        <w:t>ΑΙΤΗΣΗ ΕΓΓΡΑΦΗΣ ΣΤΟ Δ.Π.Μ.Σ «Ιατρική Χημεία»</w:t>
      </w:r>
    </w:p>
    <w:p w:rsidR="00016F14" w:rsidRPr="00016F14" w:rsidRDefault="00016F14" w:rsidP="00016F14">
      <w:pPr>
        <w:tabs>
          <w:tab w:val="left" w:pos="567"/>
          <w:tab w:val="center" w:pos="1985"/>
          <w:tab w:val="left" w:pos="2268"/>
        </w:tabs>
        <w:spacing w:after="120"/>
        <w:rPr>
          <w:rFonts w:ascii="Times New Roman" w:hAnsi="Times New Roman"/>
        </w:rPr>
      </w:pPr>
    </w:p>
    <w:p w:rsidR="00016F14" w:rsidRPr="00016F14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rFonts w:ascii="Times New Roman" w:hAnsi="Times New Roman"/>
        </w:rPr>
      </w:pPr>
      <w:r w:rsidRPr="00016F14">
        <w:rPr>
          <w:rFonts w:ascii="Times New Roman" w:hAnsi="Times New Roman"/>
        </w:rPr>
        <w:t xml:space="preserve">ΕΠΩΝΥΜΟ: </w:t>
      </w:r>
    </w:p>
    <w:p w:rsidR="00016F14" w:rsidRPr="00016F14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rPr>
          <w:rFonts w:ascii="Times New Roman" w:hAnsi="Times New Roman"/>
        </w:rPr>
      </w:pPr>
      <w:r w:rsidRPr="00016F14">
        <w:rPr>
          <w:rFonts w:ascii="Times New Roman" w:hAnsi="Times New Roman"/>
        </w:rPr>
        <w:tab/>
        <w:t xml:space="preserve">ΟΝΟΜΑ: </w:t>
      </w:r>
    </w:p>
    <w:p w:rsidR="00016F14" w:rsidRPr="00016F14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right="567"/>
        <w:rPr>
          <w:rFonts w:ascii="Times New Roman" w:hAnsi="Times New Roman"/>
        </w:rPr>
      </w:pPr>
      <w:r w:rsidRPr="00016F14">
        <w:rPr>
          <w:rFonts w:ascii="Times New Roman" w:hAnsi="Times New Roman"/>
        </w:rPr>
        <w:tab/>
        <w:t>ΟΝΟΜΑ ΠΑΤΡΟΣ:</w:t>
      </w:r>
    </w:p>
    <w:p w:rsidR="00016F14" w:rsidRPr="00016F14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rFonts w:ascii="Times New Roman" w:hAnsi="Times New Roman"/>
        </w:rPr>
      </w:pPr>
      <w:r w:rsidRPr="00016F14">
        <w:rPr>
          <w:rFonts w:ascii="Times New Roman" w:hAnsi="Times New Roman"/>
        </w:rPr>
        <w:t xml:space="preserve">ΔΙΕΥΘΥΝΣΗ: </w:t>
      </w:r>
    </w:p>
    <w:p w:rsidR="00016F14" w:rsidRPr="00016F14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rFonts w:ascii="Times New Roman" w:hAnsi="Times New Roman"/>
          <w:lang w:val="en-US"/>
        </w:rPr>
      </w:pPr>
      <w:r w:rsidRPr="00016F14">
        <w:rPr>
          <w:rFonts w:ascii="Times New Roman" w:hAnsi="Times New Roman"/>
        </w:rPr>
        <w:t xml:space="preserve">ΑΡ. ΑΣΤ. ΤΑΥΤ: </w:t>
      </w:r>
    </w:p>
    <w:p w:rsidR="00016F14" w:rsidRPr="00016F14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rFonts w:ascii="Times New Roman" w:hAnsi="Times New Roman"/>
          <w:lang w:val="en-US"/>
        </w:rPr>
      </w:pPr>
      <w:r w:rsidRPr="00016F14">
        <w:rPr>
          <w:rFonts w:ascii="Times New Roman" w:hAnsi="Times New Roman"/>
        </w:rPr>
        <w:t xml:space="preserve">ΑΜΚΑ : </w:t>
      </w:r>
    </w:p>
    <w:p w:rsidR="00016F14" w:rsidRPr="00016F14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rFonts w:ascii="Times New Roman" w:hAnsi="Times New Roman"/>
        </w:rPr>
      </w:pPr>
      <w:r w:rsidRPr="00016F14">
        <w:rPr>
          <w:rFonts w:ascii="Times New Roman" w:hAnsi="Times New Roman"/>
        </w:rPr>
        <w:t xml:space="preserve">ΑΦΜ : </w:t>
      </w:r>
    </w:p>
    <w:p w:rsidR="00016F14" w:rsidRPr="00016F14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rFonts w:ascii="Times New Roman" w:hAnsi="Times New Roman"/>
          <w:lang w:val="en-US"/>
        </w:rPr>
      </w:pPr>
      <w:r w:rsidRPr="00016F14">
        <w:rPr>
          <w:rFonts w:ascii="Times New Roman" w:hAnsi="Times New Roman"/>
        </w:rPr>
        <w:t xml:space="preserve">ΤΗΛ κινητό </w:t>
      </w:r>
    </w:p>
    <w:p w:rsidR="00016F14" w:rsidRPr="00016F14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rFonts w:ascii="Times New Roman" w:hAnsi="Times New Roman"/>
        </w:rPr>
      </w:pPr>
      <w:r w:rsidRPr="00016F14">
        <w:rPr>
          <w:rFonts w:ascii="Times New Roman" w:hAnsi="Times New Roman"/>
        </w:rPr>
        <w:t xml:space="preserve">ΤΗΛ σταθερό : </w:t>
      </w:r>
    </w:p>
    <w:p w:rsidR="00016F14" w:rsidRPr="00016F14" w:rsidRDefault="00016F14" w:rsidP="00016F14">
      <w:pPr>
        <w:tabs>
          <w:tab w:val="left" w:pos="540"/>
          <w:tab w:val="left" w:pos="567"/>
          <w:tab w:val="center" w:pos="1985"/>
          <w:tab w:val="left" w:pos="2268"/>
        </w:tabs>
        <w:spacing w:after="120"/>
        <w:ind w:left="540" w:right="567"/>
        <w:rPr>
          <w:rFonts w:ascii="Times New Roman" w:hAnsi="Times New Roman"/>
        </w:rPr>
      </w:pPr>
      <w:r w:rsidRPr="00016F14">
        <w:rPr>
          <w:rFonts w:ascii="Times New Roman" w:hAnsi="Times New Roman"/>
          <w:lang w:val="en-US"/>
        </w:rPr>
        <w:t>E</w:t>
      </w:r>
      <w:r w:rsidRPr="00016F14">
        <w:rPr>
          <w:rFonts w:ascii="Times New Roman" w:hAnsi="Times New Roman"/>
        </w:rPr>
        <w:t>-</w:t>
      </w:r>
      <w:r w:rsidRPr="00016F14">
        <w:rPr>
          <w:rFonts w:ascii="Times New Roman" w:hAnsi="Times New Roman"/>
          <w:lang w:val="en-US"/>
        </w:rPr>
        <w:t>MAIL</w:t>
      </w:r>
      <w:r w:rsidRPr="00016F14">
        <w:rPr>
          <w:rFonts w:ascii="Times New Roman" w:hAnsi="Times New Roman"/>
        </w:rPr>
        <w:t xml:space="preserve">: </w:t>
      </w:r>
    </w:p>
    <w:p w:rsidR="00016F14" w:rsidRDefault="00016F14" w:rsidP="00016F14">
      <w:pPr>
        <w:ind w:hanging="567"/>
        <w:rPr>
          <w:sz w:val="20"/>
        </w:rPr>
      </w:pPr>
    </w:p>
    <w:p w:rsidR="00016F14" w:rsidRPr="00016F14" w:rsidRDefault="00016F14" w:rsidP="00016F14">
      <w:pPr>
        <w:rPr>
          <w:rFonts w:ascii="Times New Roman" w:hAnsi="Times New Roman"/>
        </w:rPr>
      </w:pPr>
      <w:r w:rsidRPr="00016F14">
        <w:rPr>
          <w:rFonts w:ascii="Times New Roman" w:hAnsi="Times New Roman"/>
        </w:rPr>
        <w:t>(Μαζί με την αίτηση εγγραφής συνυποβάλλεται και η επιλογή των μαθημάτων του Α’ εξαμήνου)</w:t>
      </w:r>
    </w:p>
    <w:p w:rsidR="00016F14" w:rsidRPr="00016F14" w:rsidRDefault="00016F14" w:rsidP="00016F14">
      <w:pPr>
        <w:ind w:hanging="567"/>
        <w:rPr>
          <w:rFonts w:ascii="Times New Roman" w:hAnsi="Times New Roman"/>
        </w:rPr>
      </w:pPr>
    </w:p>
    <w:p w:rsidR="00016F14" w:rsidRPr="00016F14" w:rsidRDefault="00016F14" w:rsidP="00016F14">
      <w:pPr>
        <w:ind w:hanging="567"/>
        <w:jc w:val="center"/>
        <w:rPr>
          <w:rFonts w:ascii="Times New Roman" w:hAnsi="Times New Roman"/>
        </w:rPr>
      </w:pPr>
      <w:r w:rsidRPr="00016F14">
        <w:rPr>
          <w:rFonts w:ascii="Times New Roman" w:hAnsi="Times New Roman"/>
          <w:lang w:val="en-US"/>
        </w:rPr>
        <w:t>O</w:t>
      </w:r>
      <w:r w:rsidRPr="00016F14">
        <w:rPr>
          <w:rFonts w:ascii="Times New Roman" w:hAnsi="Times New Roman"/>
        </w:rPr>
        <w:t>/Η Μεταπτυχιακ..  Φοιτητ..</w:t>
      </w:r>
    </w:p>
    <w:p w:rsidR="00016F14" w:rsidRDefault="00016F14" w:rsidP="00016F14">
      <w:pPr>
        <w:rPr>
          <w:sz w:val="24"/>
          <w:szCs w:val="24"/>
        </w:rPr>
      </w:pPr>
    </w:p>
    <w:p w:rsidR="00016F14" w:rsidRDefault="00016F14" w:rsidP="00016F14">
      <w:pPr>
        <w:ind w:hanging="567"/>
        <w:jc w:val="center"/>
        <w:rPr>
          <w:sz w:val="24"/>
          <w:szCs w:val="24"/>
        </w:rPr>
      </w:pPr>
    </w:p>
    <w:p w:rsidR="00016F14" w:rsidRPr="00016F14" w:rsidRDefault="00016F14" w:rsidP="00016F14">
      <w:pPr>
        <w:ind w:hanging="567"/>
        <w:jc w:val="center"/>
        <w:rPr>
          <w:rFonts w:ascii="Times New Roman" w:hAnsi="Times New Roman"/>
        </w:rPr>
      </w:pPr>
      <w:r w:rsidRPr="00016F14">
        <w:rPr>
          <w:rFonts w:ascii="Times New Roman" w:hAnsi="Times New Roman"/>
        </w:rPr>
        <w:t>(υπογραφή)</w:t>
      </w:r>
    </w:p>
    <w:p w:rsidR="00184F1B" w:rsidRPr="00472E60" w:rsidRDefault="00184F1B" w:rsidP="00257550">
      <w:pPr>
        <w:ind w:hanging="567"/>
        <w:jc w:val="center"/>
        <w:rPr>
          <w:rFonts w:ascii="Times New Roman" w:hAnsi="Times New Roman"/>
        </w:rPr>
      </w:pPr>
    </w:p>
    <w:p w:rsidR="00184F1B" w:rsidRPr="00016F14" w:rsidRDefault="00184F1B" w:rsidP="00C061C5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825302" w:rsidRDefault="00825302" w:rsidP="00184F1B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016F14" w:rsidRDefault="00016F14" w:rsidP="00184F1B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016F14" w:rsidRDefault="00016F14" w:rsidP="00184F1B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016F14" w:rsidRDefault="00016F14" w:rsidP="00184F1B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016F14" w:rsidRDefault="00016F14" w:rsidP="00184F1B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016F14" w:rsidRDefault="00016F14" w:rsidP="00184F1B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016F14" w:rsidRDefault="00016F14" w:rsidP="00184F1B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016F14" w:rsidRDefault="00016F14" w:rsidP="00184F1B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016F14" w:rsidRDefault="00016F14" w:rsidP="00184F1B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016F14" w:rsidRPr="00016F14" w:rsidRDefault="00016F14" w:rsidP="00184F1B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84F1B" w:rsidRPr="00472E60" w:rsidRDefault="00184F1B" w:rsidP="00184F1B">
      <w:pPr>
        <w:spacing w:after="0"/>
        <w:jc w:val="center"/>
        <w:rPr>
          <w:rFonts w:ascii="Times New Roman" w:hAnsi="Times New Roman"/>
          <w:b/>
        </w:rPr>
      </w:pPr>
      <w:r w:rsidRPr="00472E60">
        <w:rPr>
          <w:rFonts w:ascii="Times New Roman" w:hAnsi="Times New Roman"/>
          <w:b/>
        </w:rPr>
        <w:t>ΔΗΛΩΣΗ ΜΑΘΗΜΑΤΩΝ Α’ ΕΞΑΜΗΝΟΥ</w:t>
      </w:r>
    </w:p>
    <w:p w:rsidR="00184F1B" w:rsidRPr="00472E60" w:rsidRDefault="00184F1B" w:rsidP="00184F1B">
      <w:pPr>
        <w:spacing w:after="0"/>
        <w:jc w:val="center"/>
        <w:rPr>
          <w:rFonts w:ascii="Times New Roman" w:hAnsi="Times New Roman"/>
          <w:b/>
          <w:u w:val="single"/>
        </w:rPr>
      </w:pPr>
    </w:p>
    <w:tbl>
      <w:tblPr>
        <w:tblW w:w="9199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1350"/>
        <w:gridCol w:w="6420"/>
        <w:gridCol w:w="672"/>
      </w:tblGrid>
      <w:tr w:rsidR="00184F1B" w:rsidRPr="00472E60" w:rsidTr="00825302">
        <w:trPr>
          <w:trHeight w:val="387"/>
          <w:jc w:val="center"/>
        </w:trPr>
        <w:tc>
          <w:tcPr>
            <w:tcW w:w="757" w:type="dxa"/>
          </w:tcPr>
          <w:p w:rsidR="00184F1B" w:rsidRPr="00472E60" w:rsidRDefault="00184F1B" w:rsidP="00825302">
            <w:pPr>
              <w:spacing w:after="0" w:line="240" w:lineRule="auto"/>
              <w:jc w:val="both"/>
              <w:rPr>
                <w:rStyle w:val="FontStyle12"/>
                <w:rFonts w:ascii="Times New Roman" w:hAnsi="Times New Roman"/>
                <w:b/>
              </w:rPr>
            </w:pPr>
            <w:r w:rsidRPr="00472E60">
              <w:rPr>
                <w:rStyle w:val="FontStyle12"/>
                <w:rFonts w:ascii="Times New Roman" w:hAnsi="Times New Roman"/>
                <w:b/>
              </w:rPr>
              <w:t>Α/Α</w:t>
            </w:r>
          </w:p>
        </w:tc>
        <w:tc>
          <w:tcPr>
            <w:tcW w:w="1350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  <w:b/>
              </w:rPr>
            </w:pPr>
            <w:r w:rsidRPr="00472E60">
              <w:rPr>
                <w:rStyle w:val="FontStyle12"/>
                <w:rFonts w:ascii="Times New Roman" w:hAnsi="Times New Roman"/>
                <w:b/>
              </w:rPr>
              <w:t>Κωδ. Μαθ.</w:t>
            </w:r>
          </w:p>
        </w:tc>
        <w:tc>
          <w:tcPr>
            <w:tcW w:w="7092" w:type="dxa"/>
            <w:gridSpan w:val="2"/>
          </w:tcPr>
          <w:p w:rsidR="00184F1B" w:rsidRPr="00472E60" w:rsidRDefault="00184F1B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  <w:b/>
              </w:rPr>
            </w:pPr>
            <w:r w:rsidRPr="00472E60">
              <w:rPr>
                <w:rStyle w:val="FontStyle12"/>
                <w:rFonts w:ascii="Times New Roman" w:hAnsi="Times New Roman"/>
                <w:b/>
              </w:rPr>
              <w:t>Τίτλοι Μαθημάτων</w:t>
            </w:r>
          </w:p>
        </w:tc>
      </w:tr>
      <w:tr w:rsidR="00184F1B" w:rsidRPr="00472E60" w:rsidTr="00825302">
        <w:trPr>
          <w:trHeight w:val="322"/>
          <w:jc w:val="center"/>
        </w:trPr>
        <w:tc>
          <w:tcPr>
            <w:tcW w:w="9199" w:type="dxa"/>
            <w:gridSpan w:val="4"/>
          </w:tcPr>
          <w:p w:rsidR="00184F1B" w:rsidRPr="00472E60" w:rsidRDefault="00184F1B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  <w:b/>
                <w:i/>
              </w:rPr>
            </w:pPr>
            <w:r w:rsidRPr="00472E60">
              <w:rPr>
                <w:rStyle w:val="FontStyle12"/>
                <w:rFonts w:ascii="Times New Roman" w:hAnsi="Times New Roman"/>
                <w:b/>
                <w:i/>
              </w:rPr>
              <w:t>Υ</w:t>
            </w:r>
            <w:r w:rsidR="00472E60">
              <w:rPr>
                <w:rStyle w:val="FontStyle12"/>
                <w:rFonts w:ascii="Times New Roman" w:hAnsi="Times New Roman"/>
                <w:b/>
                <w:i/>
              </w:rPr>
              <w:t>ποχρεωτικά θεωρητικά</w:t>
            </w:r>
            <w:r w:rsidR="003429D3">
              <w:rPr>
                <w:rStyle w:val="FontStyle12"/>
                <w:rFonts w:ascii="Times New Roman" w:hAnsi="Times New Roman"/>
                <w:b/>
                <w:i/>
              </w:rPr>
              <w:t xml:space="preserve"> Μαθήματα</w:t>
            </w:r>
          </w:p>
        </w:tc>
      </w:tr>
      <w:tr w:rsidR="00184F1B" w:rsidRPr="00472E60" w:rsidTr="00472E60">
        <w:trPr>
          <w:jc w:val="center"/>
        </w:trPr>
        <w:tc>
          <w:tcPr>
            <w:tcW w:w="757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  <w:r w:rsidRPr="00472E60">
              <w:rPr>
                <w:rStyle w:val="FontStyle12"/>
                <w:rFonts w:ascii="Times New Roman" w:hAnsi="Times New Roman"/>
              </w:rPr>
              <w:t>1.1</w:t>
            </w:r>
          </w:p>
        </w:tc>
        <w:tc>
          <w:tcPr>
            <w:tcW w:w="1350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</w:p>
        </w:tc>
        <w:tc>
          <w:tcPr>
            <w:tcW w:w="6420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  <w:r w:rsidRPr="00472E60">
              <w:rPr>
                <w:rFonts w:ascii="Times New Roman" w:hAnsi="Times New Roman"/>
                <w:color w:val="000000"/>
              </w:rPr>
              <w:t>Βιολογική Ανόργανη Χημεία</w:t>
            </w:r>
          </w:p>
        </w:tc>
        <w:tc>
          <w:tcPr>
            <w:tcW w:w="672" w:type="dxa"/>
          </w:tcPr>
          <w:p w:rsidR="00184F1B" w:rsidRPr="00472E60" w:rsidRDefault="00184F1B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 w:rsidRPr="00472E60">
              <w:rPr>
                <w:rStyle w:val="FontStyle12"/>
                <w:rFonts w:ascii="Times New Roman" w:hAnsi="Times New Roman"/>
              </w:rPr>
              <w:t>Χ</w:t>
            </w:r>
          </w:p>
        </w:tc>
      </w:tr>
      <w:tr w:rsidR="00472E60" w:rsidRPr="00472E60" w:rsidTr="00472E60">
        <w:trPr>
          <w:jc w:val="center"/>
        </w:trPr>
        <w:tc>
          <w:tcPr>
            <w:tcW w:w="757" w:type="dxa"/>
          </w:tcPr>
          <w:p w:rsidR="00472E60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  <w:lang w:val="en-US"/>
              </w:rPr>
            </w:pPr>
            <w:r>
              <w:rPr>
                <w:rStyle w:val="FontStyle12"/>
                <w:rFonts w:ascii="Times New Roman" w:hAnsi="Times New Roman"/>
                <w:lang w:val="en-US"/>
              </w:rPr>
              <w:t>1.2</w:t>
            </w:r>
          </w:p>
        </w:tc>
        <w:tc>
          <w:tcPr>
            <w:tcW w:w="1350" w:type="dxa"/>
          </w:tcPr>
          <w:p w:rsidR="00472E60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</w:p>
        </w:tc>
        <w:tc>
          <w:tcPr>
            <w:tcW w:w="6420" w:type="dxa"/>
          </w:tcPr>
          <w:p w:rsidR="00472E60" w:rsidRPr="00472E60" w:rsidRDefault="00472E60" w:rsidP="0082530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2E60">
              <w:rPr>
                <w:rFonts w:ascii="Times New Roman" w:hAnsi="Times New Roman"/>
                <w:color w:val="000000"/>
              </w:rPr>
              <w:t>Κυτταρική και Μοριακή Βιολογία</w:t>
            </w:r>
          </w:p>
        </w:tc>
        <w:tc>
          <w:tcPr>
            <w:tcW w:w="672" w:type="dxa"/>
          </w:tcPr>
          <w:p w:rsidR="00472E60" w:rsidRPr="00472E60" w:rsidRDefault="00472E60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 w:rsidRPr="00472E60">
              <w:rPr>
                <w:rStyle w:val="FontStyle12"/>
                <w:rFonts w:ascii="Times New Roman" w:hAnsi="Times New Roman"/>
              </w:rPr>
              <w:t>Χ</w:t>
            </w:r>
          </w:p>
        </w:tc>
      </w:tr>
      <w:tr w:rsidR="00472E60" w:rsidRPr="00472E60" w:rsidTr="00472E60">
        <w:trPr>
          <w:jc w:val="center"/>
        </w:trPr>
        <w:tc>
          <w:tcPr>
            <w:tcW w:w="757" w:type="dxa"/>
          </w:tcPr>
          <w:p w:rsidR="00472E60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  <w:lang w:val="en-US"/>
              </w:rPr>
            </w:pPr>
            <w:r>
              <w:rPr>
                <w:rStyle w:val="FontStyle12"/>
                <w:rFonts w:ascii="Times New Roman" w:hAnsi="Times New Roman"/>
                <w:lang w:val="en-US"/>
              </w:rPr>
              <w:t>1.3</w:t>
            </w:r>
          </w:p>
        </w:tc>
        <w:tc>
          <w:tcPr>
            <w:tcW w:w="1350" w:type="dxa"/>
          </w:tcPr>
          <w:p w:rsidR="00472E60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</w:p>
        </w:tc>
        <w:tc>
          <w:tcPr>
            <w:tcW w:w="6420" w:type="dxa"/>
          </w:tcPr>
          <w:p w:rsidR="00472E60" w:rsidRPr="00472E60" w:rsidRDefault="000B0C14" w:rsidP="000B0C1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2007">
              <w:rPr>
                <w:rStyle w:val="FontStyle12"/>
                <w:rFonts w:ascii="Times New Roman" w:hAnsi="Times New Roman"/>
              </w:rPr>
              <w:t>Κλασικοί και Αναδυόμενοι Βιοδείκτες Χρόνιων Νοσημάτων</w:t>
            </w:r>
            <w:r w:rsidRPr="00F2200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72" w:type="dxa"/>
          </w:tcPr>
          <w:p w:rsidR="00472E60" w:rsidRPr="00472E60" w:rsidRDefault="00472E60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 w:rsidRPr="00472E60">
              <w:rPr>
                <w:rStyle w:val="FontStyle12"/>
                <w:rFonts w:ascii="Times New Roman" w:hAnsi="Times New Roman"/>
              </w:rPr>
              <w:t>Χ</w:t>
            </w:r>
          </w:p>
        </w:tc>
      </w:tr>
      <w:tr w:rsidR="00184F1B" w:rsidRPr="00472E60" w:rsidTr="00184F1B">
        <w:trPr>
          <w:trHeight w:val="375"/>
          <w:jc w:val="center"/>
        </w:trPr>
        <w:tc>
          <w:tcPr>
            <w:tcW w:w="9199" w:type="dxa"/>
            <w:gridSpan w:val="4"/>
            <w:vAlign w:val="bottom"/>
          </w:tcPr>
          <w:p w:rsidR="00184F1B" w:rsidRPr="00472E60" w:rsidRDefault="00184F1B" w:rsidP="003429D3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  <w:b/>
                <w:i/>
              </w:rPr>
            </w:pPr>
            <w:r w:rsidRPr="00472E60">
              <w:rPr>
                <w:rStyle w:val="FontStyle12"/>
                <w:rFonts w:ascii="Times New Roman" w:hAnsi="Times New Roman"/>
                <w:b/>
                <w:i/>
              </w:rPr>
              <w:t>Επιλογής θεωρητικά (</w:t>
            </w:r>
            <w:r w:rsidR="003429D3">
              <w:rPr>
                <w:rStyle w:val="FontStyle12"/>
                <w:rFonts w:ascii="Times New Roman" w:hAnsi="Times New Roman"/>
                <w:b/>
                <w:i/>
              </w:rPr>
              <w:t>1</w:t>
            </w:r>
            <w:r w:rsidRPr="00472E60">
              <w:rPr>
                <w:rStyle w:val="FontStyle12"/>
                <w:rFonts w:ascii="Times New Roman" w:hAnsi="Times New Roman"/>
                <w:b/>
                <w:i/>
              </w:rPr>
              <w:t xml:space="preserve"> από τα παρακάτω)</w:t>
            </w:r>
          </w:p>
        </w:tc>
      </w:tr>
      <w:tr w:rsidR="00184F1B" w:rsidRPr="00472E60" w:rsidTr="00472E60">
        <w:trPr>
          <w:jc w:val="center"/>
        </w:trPr>
        <w:tc>
          <w:tcPr>
            <w:tcW w:w="757" w:type="dxa"/>
          </w:tcPr>
          <w:p w:rsidR="00184F1B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  <w:lang w:val="en-US"/>
              </w:rPr>
            </w:pPr>
            <w:r>
              <w:rPr>
                <w:rStyle w:val="FontStyle12"/>
                <w:rFonts w:ascii="Times New Roman" w:hAnsi="Times New Roman"/>
                <w:lang w:val="en-US"/>
              </w:rPr>
              <w:t>1.4</w:t>
            </w:r>
          </w:p>
        </w:tc>
        <w:tc>
          <w:tcPr>
            <w:tcW w:w="1350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</w:p>
        </w:tc>
        <w:tc>
          <w:tcPr>
            <w:tcW w:w="6420" w:type="dxa"/>
          </w:tcPr>
          <w:p w:rsidR="00184F1B" w:rsidRPr="00472E60" w:rsidRDefault="00472E60" w:rsidP="00825302">
            <w:pPr>
              <w:spacing w:line="240" w:lineRule="auto"/>
              <w:rPr>
                <w:rStyle w:val="FontStyle12"/>
                <w:rFonts w:ascii="Times New Roman" w:hAnsi="Times New Roman"/>
              </w:rPr>
            </w:pPr>
            <w:r w:rsidRPr="00472E60">
              <w:rPr>
                <w:rStyle w:val="FontStyle12"/>
                <w:rFonts w:ascii="Times New Roman" w:hAnsi="Times New Roman"/>
              </w:rPr>
              <w:t>Βιοτεχνολογικές και Χημικές Μέθοδοι στη Σύνθεση Φαρμακευτικών και Διαγνωστικών Ενώσεων</w:t>
            </w:r>
          </w:p>
        </w:tc>
        <w:tc>
          <w:tcPr>
            <w:tcW w:w="672" w:type="dxa"/>
          </w:tcPr>
          <w:p w:rsidR="00184F1B" w:rsidRPr="00472E60" w:rsidRDefault="00184F1B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</w:p>
        </w:tc>
      </w:tr>
      <w:tr w:rsidR="00184F1B" w:rsidRPr="00472E60" w:rsidTr="00472E60">
        <w:trPr>
          <w:jc w:val="center"/>
        </w:trPr>
        <w:tc>
          <w:tcPr>
            <w:tcW w:w="757" w:type="dxa"/>
          </w:tcPr>
          <w:p w:rsidR="00184F1B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  <w:lang w:val="en-US"/>
              </w:rPr>
            </w:pPr>
            <w:r>
              <w:rPr>
                <w:rStyle w:val="FontStyle12"/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1350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</w:p>
        </w:tc>
        <w:tc>
          <w:tcPr>
            <w:tcW w:w="6420" w:type="dxa"/>
          </w:tcPr>
          <w:p w:rsidR="00184F1B" w:rsidRPr="00472E60" w:rsidRDefault="000B0C14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  <w:r w:rsidRPr="00F22007">
              <w:rPr>
                <w:rFonts w:ascii="Times New Roman" w:hAnsi="Times New Roman"/>
                <w:color w:val="000000"/>
              </w:rPr>
              <w:t>Μοριακή Φαρμακολογία Καρδιαγγειακών Φαρμάκων</w:t>
            </w:r>
          </w:p>
        </w:tc>
        <w:tc>
          <w:tcPr>
            <w:tcW w:w="672" w:type="dxa"/>
          </w:tcPr>
          <w:p w:rsidR="00184F1B" w:rsidRPr="00472E60" w:rsidRDefault="00184F1B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</w:p>
        </w:tc>
      </w:tr>
      <w:tr w:rsidR="00184F1B" w:rsidRPr="00472E60" w:rsidTr="00472E60">
        <w:trPr>
          <w:jc w:val="center"/>
        </w:trPr>
        <w:tc>
          <w:tcPr>
            <w:tcW w:w="757" w:type="dxa"/>
          </w:tcPr>
          <w:p w:rsidR="00184F1B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  <w:lang w:val="en-US"/>
              </w:rPr>
            </w:pPr>
            <w:r>
              <w:rPr>
                <w:rStyle w:val="FontStyle12"/>
                <w:rFonts w:ascii="Times New Roman" w:hAnsi="Times New Roman"/>
              </w:rPr>
              <w:t>1.</w:t>
            </w:r>
            <w:r>
              <w:rPr>
                <w:rStyle w:val="FontStyle12"/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50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</w:p>
        </w:tc>
        <w:tc>
          <w:tcPr>
            <w:tcW w:w="6420" w:type="dxa"/>
          </w:tcPr>
          <w:p w:rsidR="00184F1B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  <w:r w:rsidRPr="00472E60">
              <w:rPr>
                <w:rStyle w:val="FontStyle12"/>
                <w:rFonts w:ascii="Times New Roman" w:hAnsi="Times New Roman"/>
              </w:rPr>
              <w:t>Παθοφυσιολογία Χρόνιων και Μεταβολικών Νοσημάτων</w:t>
            </w:r>
          </w:p>
        </w:tc>
        <w:tc>
          <w:tcPr>
            <w:tcW w:w="672" w:type="dxa"/>
          </w:tcPr>
          <w:p w:rsidR="00184F1B" w:rsidRPr="00472E60" w:rsidRDefault="00184F1B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</w:p>
        </w:tc>
      </w:tr>
      <w:tr w:rsidR="00184F1B" w:rsidRPr="00472E60" w:rsidTr="00184F1B">
        <w:trPr>
          <w:trHeight w:val="449"/>
          <w:jc w:val="center"/>
        </w:trPr>
        <w:tc>
          <w:tcPr>
            <w:tcW w:w="9199" w:type="dxa"/>
            <w:gridSpan w:val="4"/>
            <w:vAlign w:val="center"/>
          </w:tcPr>
          <w:p w:rsidR="00184F1B" w:rsidRPr="00472E60" w:rsidRDefault="003429D3" w:rsidP="003429D3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  <w:b/>
                <w:i/>
              </w:rPr>
            </w:pPr>
            <w:r>
              <w:rPr>
                <w:rStyle w:val="FontStyle12"/>
                <w:rFonts w:ascii="Times New Roman" w:hAnsi="Times New Roman"/>
                <w:b/>
                <w:i/>
              </w:rPr>
              <w:t>Υποχρεωτικό Ε</w:t>
            </w:r>
            <w:r w:rsidR="00472E60">
              <w:rPr>
                <w:rStyle w:val="FontStyle12"/>
                <w:rFonts w:ascii="Times New Roman" w:hAnsi="Times New Roman"/>
                <w:b/>
                <w:i/>
              </w:rPr>
              <w:t>ργαστηριακό Μάθημα</w:t>
            </w:r>
            <w:r w:rsidR="00184F1B" w:rsidRPr="00472E60">
              <w:rPr>
                <w:rStyle w:val="FontStyle12"/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184F1B" w:rsidRPr="00472E60" w:rsidTr="00472E60">
        <w:trPr>
          <w:jc w:val="center"/>
        </w:trPr>
        <w:tc>
          <w:tcPr>
            <w:tcW w:w="757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  <w:r w:rsidRPr="00472E60">
              <w:rPr>
                <w:rStyle w:val="FontStyle12"/>
                <w:rFonts w:ascii="Times New Roman" w:hAnsi="Times New Roman"/>
              </w:rPr>
              <w:t>1.13</w:t>
            </w:r>
          </w:p>
        </w:tc>
        <w:tc>
          <w:tcPr>
            <w:tcW w:w="1350" w:type="dxa"/>
          </w:tcPr>
          <w:p w:rsidR="00184F1B" w:rsidRPr="00472E60" w:rsidRDefault="00184F1B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</w:p>
        </w:tc>
        <w:tc>
          <w:tcPr>
            <w:tcW w:w="6420" w:type="dxa"/>
          </w:tcPr>
          <w:p w:rsidR="00184F1B" w:rsidRPr="00472E60" w:rsidRDefault="00472E60" w:rsidP="00825302">
            <w:pPr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Εκπαίδευση στην Εργαστηριακή Διαγνωστική</w:t>
            </w:r>
          </w:p>
        </w:tc>
        <w:tc>
          <w:tcPr>
            <w:tcW w:w="672" w:type="dxa"/>
          </w:tcPr>
          <w:p w:rsidR="00184F1B" w:rsidRPr="00472E60" w:rsidRDefault="008A6311" w:rsidP="00825302">
            <w:pPr>
              <w:spacing w:line="240" w:lineRule="auto"/>
              <w:jc w:val="center"/>
              <w:rPr>
                <w:rStyle w:val="FontStyle12"/>
                <w:rFonts w:ascii="Times New Roman" w:hAnsi="Times New Roman"/>
              </w:rPr>
            </w:pPr>
            <w:r w:rsidRPr="00472E60">
              <w:rPr>
                <w:rStyle w:val="FontStyle12"/>
                <w:rFonts w:ascii="Times New Roman" w:hAnsi="Times New Roman"/>
              </w:rPr>
              <w:t>Χ</w:t>
            </w:r>
          </w:p>
        </w:tc>
      </w:tr>
    </w:tbl>
    <w:p w:rsidR="00F22007" w:rsidRDefault="00184F1B" w:rsidP="00F22007">
      <w:pPr>
        <w:spacing w:before="240"/>
        <w:jc w:val="center"/>
        <w:rPr>
          <w:rFonts w:ascii="Times New Roman" w:hAnsi="Times New Roman"/>
          <w:b/>
        </w:rPr>
      </w:pPr>
      <w:r w:rsidRPr="00472E60">
        <w:rPr>
          <w:rFonts w:ascii="Times New Roman" w:hAnsi="Times New Roman"/>
        </w:rPr>
        <w:t xml:space="preserve">Η επιλογή των μαθημάτων σημειώνεται με </w:t>
      </w:r>
      <w:r w:rsidRPr="00472E60">
        <w:rPr>
          <w:rFonts w:ascii="Times New Roman" w:hAnsi="Times New Roman"/>
          <w:b/>
          <w:lang w:val="en-US"/>
        </w:rPr>
        <w:t>X</w:t>
      </w:r>
    </w:p>
    <w:p w:rsidR="00F22007" w:rsidRPr="008A6311" w:rsidRDefault="00F22007" w:rsidP="00F22007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22007" w:rsidRPr="00F22007" w:rsidRDefault="00F22007" w:rsidP="00F22007">
      <w:pPr>
        <w:jc w:val="both"/>
        <w:rPr>
          <w:rFonts w:ascii="Times New Roman" w:hAnsi="Times New Roman"/>
          <w:b/>
          <w:sz w:val="24"/>
          <w:szCs w:val="24"/>
        </w:rPr>
      </w:pPr>
      <w:r w:rsidRPr="00F22007">
        <w:rPr>
          <w:rFonts w:ascii="Times New Roman" w:hAnsi="Times New Roman"/>
          <w:sz w:val="24"/>
          <w:szCs w:val="24"/>
        </w:rPr>
        <w:t>Ειδικότερα για το εργαστήριο «Κυτταρικής και Μοριακής Φαρμακολογίας</w:t>
      </w:r>
      <w:r w:rsidRPr="00F22007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του Β’ Εξαμήνου </w:t>
      </w:r>
      <w:r w:rsidRPr="00F22007">
        <w:rPr>
          <w:rFonts w:ascii="Times New Roman" w:hAnsi="Times New Roman"/>
          <w:bCs/>
          <w:sz w:val="24"/>
          <w:szCs w:val="24"/>
        </w:rPr>
        <w:t>, δικαίωμα παρακολούθησης έχουν οι Μ.Φ. οι οποίοι παρακολούθησαν στο Α’ Εξάμηνο το κατ’ επιλογήν υποχρεωτικό θεωρητικό μάθημα «</w:t>
      </w:r>
      <w:r w:rsidRPr="00F22007">
        <w:rPr>
          <w:rFonts w:ascii="Times New Roman" w:hAnsi="Times New Roman"/>
          <w:color w:val="000000"/>
          <w:sz w:val="24"/>
          <w:szCs w:val="24"/>
        </w:rPr>
        <w:t xml:space="preserve">Μοριακή Φαρμακολογία Καρδιαγγειακών Φαρμάκων». </w:t>
      </w:r>
    </w:p>
    <w:p w:rsidR="00472E60" w:rsidRPr="00F22007" w:rsidRDefault="00472E60" w:rsidP="00F22007">
      <w:pPr>
        <w:jc w:val="both"/>
        <w:rPr>
          <w:rFonts w:ascii="Times New Roman" w:hAnsi="Times New Roman"/>
          <w:sz w:val="24"/>
          <w:szCs w:val="24"/>
        </w:rPr>
      </w:pPr>
    </w:p>
    <w:sectPr w:rsidR="00472E60" w:rsidRPr="00F22007" w:rsidSect="009112E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F62" w:rsidRDefault="00977F62" w:rsidP="00BA000E">
      <w:pPr>
        <w:spacing w:after="0" w:line="240" w:lineRule="auto"/>
      </w:pPr>
      <w:r>
        <w:separator/>
      </w:r>
    </w:p>
  </w:endnote>
  <w:endnote w:type="continuationSeparator" w:id="1">
    <w:p w:rsidR="00977F62" w:rsidRDefault="00977F62" w:rsidP="00BA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F62" w:rsidRDefault="00977F62" w:rsidP="00BA000E">
      <w:pPr>
        <w:spacing w:after="0" w:line="240" w:lineRule="auto"/>
      </w:pPr>
      <w:r>
        <w:separator/>
      </w:r>
    </w:p>
  </w:footnote>
  <w:footnote w:type="continuationSeparator" w:id="1">
    <w:p w:rsidR="00977F62" w:rsidRDefault="00977F62" w:rsidP="00BA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0E" w:rsidRDefault="00472E60">
    <w:pPr>
      <w:pStyle w:val="a3"/>
    </w:pP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-468630</wp:posOffset>
          </wp:positionV>
          <wp:extent cx="7600950" cy="1074356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A000E"/>
    <w:rsid w:val="000137FB"/>
    <w:rsid w:val="00016F14"/>
    <w:rsid w:val="000249E1"/>
    <w:rsid w:val="0006567E"/>
    <w:rsid w:val="000B0C14"/>
    <w:rsid w:val="000B12B5"/>
    <w:rsid w:val="0011558F"/>
    <w:rsid w:val="00116E75"/>
    <w:rsid w:val="00184F1B"/>
    <w:rsid w:val="001E31FA"/>
    <w:rsid w:val="00257550"/>
    <w:rsid w:val="002C7B18"/>
    <w:rsid w:val="003429D3"/>
    <w:rsid w:val="0039005B"/>
    <w:rsid w:val="00445DE4"/>
    <w:rsid w:val="00472E60"/>
    <w:rsid w:val="00482A14"/>
    <w:rsid w:val="005A587C"/>
    <w:rsid w:val="006526E3"/>
    <w:rsid w:val="0073344A"/>
    <w:rsid w:val="007B0E90"/>
    <w:rsid w:val="007E5087"/>
    <w:rsid w:val="00825302"/>
    <w:rsid w:val="00830A14"/>
    <w:rsid w:val="008A6311"/>
    <w:rsid w:val="008B2F0A"/>
    <w:rsid w:val="008F57C1"/>
    <w:rsid w:val="009112E9"/>
    <w:rsid w:val="0095194F"/>
    <w:rsid w:val="00977F62"/>
    <w:rsid w:val="009F3A1C"/>
    <w:rsid w:val="00A90533"/>
    <w:rsid w:val="00BA000E"/>
    <w:rsid w:val="00BB665E"/>
    <w:rsid w:val="00BF2BB7"/>
    <w:rsid w:val="00C061C5"/>
    <w:rsid w:val="00C702A3"/>
    <w:rsid w:val="00CB77D1"/>
    <w:rsid w:val="00DB2FF8"/>
    <w:rsid w:val="00DD7F72"/>
    <w:rsid w:val="00E51254"/>
    <w:rsid w:val="00EB1FFB"/>
    <w:rsid w:val="00EE632E"/>
    <w:rsid w:val="00EF396C"/>
    <w:rsid w:val="00F22007"/>
    <w:rsid w:val="00F92C23"/>
    <w:rsid w:val="00FC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A000E"/>
  </w:style>
  <w:style w:type="paragraph" w:styleId="a4">
    <w:name w:val="footer"/>
    <w:basedOn w:val="a"/>
    <w:link w:val="Char0"/>
    <w:uiPriority w:val="99"/>
    <w:unhideWhenUsed/>
    <w:rsid w:val="00BA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A000E"/>
  </w:style>
  <w:style w:type="paragraph" w:styleId="a5">
    <w:name w:val="Balloon Text"/>
    <w:basedOn w:val="a"/>
    <w:link w:val="Char1"/>
    <w:uiPriority w:val="99"/>
    <w:semiHidden/>
    <w:unhideWhenUsed/>
    <w:rsid w:val="00BA00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BA000E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84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KATERINA</cp:lastModifiedBy>
  <cp:revision>4</cp:revision>
  <dcterms:created xsi:type="dcterms:W3CDTF">2019-10-02T08:45:00Z</dcterms:created>
  <dcterms:modified xsi:type="dcterms:W3CDTF">2019-10-02T09:35:00Z</dcterms:modified>
</cp:coreProperties>
</file>